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9412A" w14:textId="120493E7" w:rsidR="00842043" w:rsidRDefault="00842043" w:rsidP="00842043">
      <w:pPr>
        <w:pStyle w:val="Heading1"/>
      </w:pPr>
      <w:r w:rsidRPr="00686686">
        <w:t>Balancing Redox Reactions</w:t>
      </w:r>
      <w:r>
        <w:t xml:space="preserve"> - </w:t>
      </w:r>
      <w:r w:rsidRPr="00686686">
        <w:t>Half-equation method</w:t>
      </w:r>
      <w:r>
        <w:t xml:space="preserve"> in ACIDIC solution</w:t>
      </w:r>
    </w:p>
    <w:p w14:paraId="54AACDF9" w14:textId="7AD1DC26" w:rsidR="00842043" w:rsidRPr="00842043" w:rsidRDefault="00842043" w:rsidP="00842043">
      <w:pPr>
        <w:rPr>
          <w:b/>
          <w:bCs/>
          <w:lang w:val="en-CA" w:eastAsia="en-CA"/>
        </w:rPr>
      </w:pPr>
      <w:r w:rsidRPr="00842043">
        <w:rPr>
          <w:b/>
          <w:bCs/>
          <w:lang w:val="en-CA" w:eastAsia="en-CA"/>
        </w:rPr>
        <w:t xml:space="preserve">Before you can attempt </w:t>
      </w:r>
      <w:proofErr w:type="gramStart"/>
      <w:r w:rsidRPr="00842043">
        <w:rPr>
          <w:b/>
          <w:bCs/>
          <w:lang w:val="en-CA" w:eastAsia="en-CA"/>
        </w:rPr>
        <w:t>this</w:t>
      </w:r>
      <w:proofErr w:type="gramEnd"/>
      <w:r w:rsidRPr="00842043">
        <w:rPr>
          <w:b/>
          <w:bCs/>
          <w:lang w:val="en-CA" w:eastAsia="en-CA"/>
        </w:rPr>
        <w:t xml:space="preserve"> you will need to understand how to assign oxidation states to elements in compounds</w:t>
      </w:r>
      <w:r>
        <w:rPr>
          <w:b/>
          <w:bCs/>
          <w:lang w:val="en-CA" w:eastAsia="en-CA"/>
        </w:rPr>
        <w:t>:</w:t>
      </w:r>
    </w:p>
    <w:p w14:paraId="6A65B4D5" w14:textId="492CBC63" w:rsidR="00842043" w:rsidRDefault="00842043" w:rsidP="00842043">
      <w:pPr>
        <w:pStyle w:val="NormalWeb"/>
        <w:spacing w:before="0" w:beforeAutospacing="0" w:after="0" w:afterAutospacing="0"/>
      </w:pPr>
      <w:r>
        <w:rPr>
          <w:noProof/>
        </w:rPr>
        <w:drawing>
          <wp:anchor distT="0" distB="0" distL="114300" distR="114300" simplePos="0" relativeHeight="251651072" behindDoc="1" locked="0" layoutInCell="1" allowOverlap="1" wp14:anchorId="3E66A85A" wp14:editId="38AC33F8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1739900" cy="1739900"/>
            <wp:effectExtent l="0" t="0" r="0" b="0"/>
            <wp:wrapTight wrapText="bothSides">
              <wp:wrapPolygon edited="0">
                <wp:start x="0" y="0"/>
                <wp:lineTo x="0" y="21285"/>
                <wp:lineTo x="21285" y="21285"/>
                <wp:lineTo x="21285" y="0"/>
                <wp:lineTo x="0" y="0"/>
              </wp:wrapPolygon>
            </wp:wrapTight>
            <wp:docPr id="13" name="Picture 13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2043">
        <w:rPr>
          <w:noProof/>
        </w:rPr>
        <w:drawing>
          <wp:inline distT="0" distB="0" distL="0" distR="0" wp14:anchorId="635A8758" wp14:editId="6AF0B5BA">
            <wp:extent cx="3937426" cy="233757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021"/>
                    <a:stretch/>
                  </pic:blipFill>
                  <pic:spPr bwMode="auto">
                    <a:xfrm>
                      <a:off x="0" y="0"/>
                      <a:ext cx="4049442" cy="24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E725EB" w14:textId="0E571546" w:rsidR="00842043" w:rsidRDefault="00842043" w:rsidP="00842043">
      <w:pPr>
        <w:pStyle w:val="NormalWeb"/>
        <w:spacing w:before="0" w:beforeAutospacing="0" w:after="0" w:afterAutospacing="0"/>
      </w:pPr>
      <w:r w:rsidRPr="00842043">
        <w:rPr>
          <w:noProof/>
        </w:rPr>
        <w:drawing>
          <wp:inline distT="0" distB="0" distL="0" distR="0" wp14:anchorId="479E371E" wp14:editId="2918543F">
            <wp:extent cx="3966983" cy="160203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329"/>
                    <a:stretch/>
                  </pic:blipFill>
                  <pic:spPr bwMode="auto">
                    <a:xfrm>
                      <a:off x="0" y="0"/>
                      <a:ext cx="4050882" cy="16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FB466B" w14:textId="1CA12049" w:rsidR="00842043" w:rsidRDefault="00842043" w:rsidP="00842043">
      <w:pPr>
        <w:pStyle w:val="NormalWeb"/>
        <w:spacing w:before="0" w:beforeAutospacing="0" w:after="0" w:afterAutospacing="0"/>
        <w:rPr>
          <w:b/>
          <w:bCs/>
        </w:rPr>
      </w:pPr>
      <w:r w:rsidRPr="00842043">
        <w:rPr>
          <w:b/>
          <w:bCs/>
        </w:rPr>
        <w:t xml:space="preserve">After this worksheet you should be able to balance redox reactions by adding H+ ions, </w:t>
      </w:r>
      <w:proofErr w:type="gramStart"/>
      <w:r w:rsidRPr="00842043">
        <w:rPr>
          <w:b/>
          <w:bCs/>
        </w:rPr>
        <w:t>water</w:t>
      </w:r>
      <w:proofErr w:type="gramEnd"/>
      <w:r w:rsidRPr="00842043">
        <w:rPr>
          <w:b/>
          <w:bCs/>
        </w:rPr>
        <w:t xml:space="preserve"> and electrons. </w:t>
      </w:r>
      <w:proofErr w:type="gramStart"/>
      <w:r>
        <w:rPr>
          <w:b/>
          <w:bCs/>
        </w:rPr>
        <w:t>Specifically</w:t>
      </w:r>
      <w:proofErr w:type="gramEnd"/>
      <w:r>
        <w:rPr>
          <w:b/>
          <w:bCs/>
        </w:rPr>
        <w:t xml:space="preserve"> as stated in the syllabus:</w:t>
      </w:r>
    </w:p>
    <w:p w14:paraId="197ADB90" w14:textId="5F952B53" w:rsidR="00842043" w:rsidRDefault="00842043" w:rsidP="00842043">
      <w:pPr>
        <w:pStyle w:val="NormalWeb"/>
        <w:numPr>
          <w:ilvl w:val="0"/>
          <w:numId w:val="1"/>
        </w:numPr>
        <w:spacing w:before="0" w:beforeAutospacing="0" w:after="0" w:afterAutospacing="0"/>
        <w:rPr>
          <w:b/>
          <w:bCs/>
          <w:i/>
          <w:iCs/>
        </w:rPr>
      </w:pPr>
      <w:r w:rsidRPr="00842043">
        <w:rPr>
          <w:b/>
          <w:bCs/>
          <w:i/>
          <w:iCs/>
        </w:rPr>
        <w:t>Deduction of redox reactions using half-equations in acidic or neutral solutions.</w:t>
      </w:r>
    </w:p>
    <w:p w14:paraId="6028E5A8" w14:textId="77777777" w:rsidR="00842043" w:rsidRDefault="00842043" w:rsidP="00842043">
      <w:pPr>
        <w:pStyle w:val="NormalWeb"/>
        <w:spacing w:before="0" w:beforeAutospacing="0" w:after="0" w:afterAutospacing="0"/>
        <w:rPr>
          <w:b/>
          <w:bCs/>
        </w:rPr>
      </w:pPr>
    </w:p>
    <w:p w14:paraId="78ABEA1D" w14:textId="2ADCD8F6" w:rsidR="00842043" w:rsidRPr="00842043" w:rsidRDefault="00842043" w:rsidP="00842043">
      <w:pPr>
        <w:pStyle w:val="NormalWeb"/>
        <w:spacing w:before="0" w:beforeAutospacing="0" w:after="0" w:afterAutospacing="0"/>
        <w:rPr>
          <w:b/>
          <w:bCs/>
        </w:rPr>
      </w:pPr>
      <w:r>
        <w:rPr>
          <w:b/>
          <w:bCs/>
        </w:rPr>
        <w:t>This worksheet has been solved and is available with a video tutorial explaining the steps in the IB section of the websites below</w:t>
      </w:r>
    </w:p>
    <w:p w14:paraId="3AE853B7" w14:textId="5082CD9B" w:rsidR="00842043" w:rsidRDefault="00842043" w:rsidP="00842043">
      <w:pPr>
        <w:pStyle w:val="Heading2"/>
      </w:pPr>
      <w:r>
        <w:t>The half equation method (in either acidic or neutral solutions)</w:t>
      </w:r>
    </w:p>
    <w:p w14:paraId="5AD741A5" w14:textId="5FF7A7AC" w:rsidR="00842043" w:rsidRDefault="00842043" w:rsidP="00842043">
      <w:pPr>
        <w:pStyle w:val="NormalWeb"/>
      </w:pPr>
      <w:r>
        <w:t>The half-equation method separates the oxidation and reduction of a redox reaction in half reactions. Overall scheme for the half reaction method:</w:t>
      </w:r>
    </w:p>
    <w:p w14:paraId="0EFE30DC" w14:textId="77777777" w:rsidR="00842043" w:rsidRDefault="00842043" w:rsidP="00842043">
      <w:pPr>
        <w:pStyle w:val="NormalWeb"/>
      </w:pPr>
      <w:r>
        <w:t xml:space="preserve">Step 1: Split reaction into half-reactions (reduction and oxidation) </w:t>
      </w:r>
    </w:p>
    <w:p w14:paraId="48A51A33" w14:textId="77777777" w:rsidR="00842043" w:rsidRDefault="00842043" w:rsidP="00842043">
      <w:pPr>
        <w:pStyle w:val="NormalWeb"/>
      </w:pPr>
      <w:r>
        <w:t>Step 2: Balance the charge or oxidation number with electrons</w:t>
      </w:r>
    </w:p>
    <w:p w14:paraId="00EAEBCD" w14:textId="77777777" w:rsidR="00842043" w:rsidRDefault="00842043" w:rsidP="00842043">
      <w:pPr>
        <w:pStyle w:val="NormalWeb"/>
      </w:pPr>
      <w:r>
        <w:t>Step 3: Balance O by adding H</w:t>
      </w:r>
      <w:r>
        <w:rPr>
          <w:sz w:val="20"/>
          <w:szCs w:val="20"/>
          <w:vertAlign w:val="subscript"/>
        </w:rPr>
        <w:t>2</w:t>
      </w:r>
      <w:r>
        <w:t>O</w:t>
      </w:r>
    </w:p>
    <w:p w14:paraId="4F64BFB5" w14:textId="77777777" w:rsidR="00842043" w:rsidRDefault="00842043" w:rsidP="00842043">
      <w:pPr>
        <w:pStyle w:val="NormalWeb"/>
      </w:pPr>
      <w:r>
        <w:t>Step 4: Balance H by adding H</w:t>
      </w:r>
      <w:r>
        <w:rPr>
          <w:sz w:val="20"/>
          <w:szCs w:val="20"/>
          <w:vertAlign w:val="superscript"/>
        </w:rPr>
        <w:t>+</w:t>
      </w:r>
    </w:p>
    <w:p w14:paraId="671B7159" w14:textId="77777777" w:rsidR="00842043" w:rsidRDefault="00842043" w:rsidP="00842043">
      <w:pPr>
        <w:pStyle w:val="NormalWeb"/>
      </w:pPr>
      <w:r>
        <w:t>Step 5: Multiply by some integer to make electrons (lost) = electrons (gained)</w:t>
      </w:r>
    </w:p>
    <w:p w14:paraId="22D84C89" w14:textId="77777777" w:rsidR="00842043" w:rsidRDefault="00842043" w:rsidP="00842043">
      <w:pPr>
        <w:pStyle w:val="NormalWeb"/>
      </w:pPr>
      <w:r>
        <w:t>Step 6: Add half equations and cancel substances on both sides</w:t>
      </w:r>
    </w:p>
    <w:p w14:paraId="24FCDC02" w14:textId="72A1B7C7" w:rsidR="00842043" w:rsidRPr="00842043" w:rsidRDefault="00842043" w:rsidP="00842043">
      <w:pPr>
        <w:pStyle w:val="NormalWeb"/>
        <w:rPr>
          <w:b/>
          <w:bCs/>
        </w:rPr>
      </w:pPr>
      <w:r w:rsidRPr="00842043">
        <w:rPr>
          <w:b/>
          <w:bCs/>
        </w:rPr>
        <w:t xml:space="preserve">Step </w:t>
      </w:r>
      <w:r>
        <w:rPr>
          <w:b/>
          <w:bCs/>
        </w:rPr>
        <w:t>7</w:t>
      </w:r>
      <w:r w:rsidRPr="00842043">
        <w:rPr>
          <w:b/>
          <w:bCs/>
        </w:rPr>
        <w:t xml:space="preserve">: </w:t>
      </w:r>
      <w:r>
        <w:rPr>
          <w:b/>
          <w:bCs/>
          <w:u w:val="single"/>
        </w:rPr>
        <w:t>FINAL C</w:t>
      </w:r>
      <w:r w:rsidRPr="00842043">
        <w:rPr>
          <w:b/>
          <w:bCs/>
          <w:u w:val="single"/>
        </w:rPr>
        <w:t>heck</w:t>
      </w:r>
      <w:r w:rsidRPr="00842043">
        <w:rPr>
          <w:b/>
          <w:bCs/>
        </w:rPr>
        <w:t xml:space="preserve"> </w:t>
      </w:r>
      <w:r>
        <w:rPr>
          <w:b/>
          <w:bCs/>
        </w:rPr>
        <w:t xml:space="preserve">Do all the </w:t>
      </w:r>
      <w:r w:rsidRPr="00842043">
        <w:rPr>
          <w:b/>
          <w:bCs/>
        </w:rPr>
        <w:t>atom</w:t>
      </w:r>
      <w:r>
        <w:rPr>
          <w:b/>
          <w:bCs/>
        </w:rPr>
        <w:t>s</w:t>
      </w:r>
      <w:r w:rsidRPr="00842043">
        <w:rPr>
          <w:b/>
          <w:bCs/>
        </w:rPr>
        <w:t xml:space="preserve"> balance and charge</w:t>
      </w:r>
      <w:r>
        <w:rPr>
          <w:b/>
          <w:bCs/>
        </w:rPr>
        <w:t>s</w:t>
      </w:r>
      <w:r w:rsidRPr="00842043">
        <w:rPr>
          <w:b/>
          <w:bCs/>
        </w:rPr>
        <w:t xml:space="preserve"> balance on both sides of the equation</w:t>
      </w:r>
      <w:r>
        <w:rPr>
          <w:b/>
          <w:bCs/>
        </w:rPr>
        <w:t>?</w:t>
      </w:r>
    </w:p>
    <w:p w14:paraId="3DC76A44" w14:textId="77777777" w:rsidR="00842043" w:rsidRDefault="00842043" w:rsidP="00842043">
      <w:pPr>
        <w:pStyle w:val="NormalWeb"/>
      </w:pPr>
      <w:r>
        <w:t>Complete and balance the following redox reactions (skeleton equations) using the half-equation method:</w:t>
      </w:r>
    </w:p>
    <w:p w14:paraId="26447A90" w14:textId="77777777" w:rsidR="00842043" w:rsidRPr="00301B4E" w:rsidRDefault="00842043" w:rsidP="00842043">
      <w:pPr>
        <w:pStyle w:val="NormalWeb"/>
        <w:rPr>
          <w:b/>
        </w:rPr>
      </w:pPr>
      <w:r w:rsidRPr="00301B4E">
        <w:rPr>
          <w:b/>
        </w:rPr>
        <w:t xml:space="preserve">1. </w:t>
      </w:r>
      <w:r w:rsidRPr="00301B4E">
        <w:rPr>
          <w:b/>
          <w:bCs/>
        </w:rPr>
        <w:t>Zn(s) + H</w:t>
      </w:r>
      <w:r w:rsidRPr="00301B4E">
        <w:rPr>
          <w:b/>
          <w:bCs/>
          <w:vertAlign w:val="superscript"/>
        </w:rPr>
        <w:t>+</w:t>
      </w:r>
      <w:r w:rsidRPr="00301B4E">
        <w:rPr>
          <w:b/>
          <w:bCs/>
        </w:rPr>
        <w:t>(</w:t>
      </w:r>
      <w:proofErr w:type="spellStart"/>
      <w:r w:rsidRPr="00301B4E">
        <w:rPr>
          <w:b/>
          <w:bCs/>
        </w:rPr>
        <w:t>aq</w:t>
      </w:r>
      <w:proofErr w:type="spellEnd"/>
      <w:r w:rsidRPr="00301B4E">
        <w:rPr>
          <w:b/>
          <w:bCs/>
        </w:rPr>
        <w:t xml:space="preserve">) </w:t>
      </w:r>
      <w:r w:rsidRPr="00301B4E">
        <w:rPr>
          <w:b/>
          <w:bCs/>
        </w:rPr>
        <w:sym w:font="Wingdings" w:char="F0E0"/>
      </w:r>
      <w:r w:rsidRPr="00301B4E">
        <w:rPr>
          <w:b/>
          <w:bCs/>
        </w:rPr>
        <w:t xml:space="preserve"> Zn</w:t>
      </w:r>
      <w:r w:rsidRPr="00301B4E">
        <w:rPr>
          <w:b/>
          <w:bCs/>
          <w:vertAlign w:val="superscript"/>
        </w:rPr>
        <w:t>2+</w:t>
      </w:r>
      <w:r w:rsidRPr="00301B4E">
        <w:rPr>
          <w:b/>
          <w:bCs/>
        </w:rPr>
        <w:t xml:space="preserve"> + H</w:t>
      </w:r>
      <w:r w:rsidRPr="00301B4E">
        <w:rPr>
          <w:b/>
          <w:bCs/>
          <w:vertAlign w:val="subscript"/>
        </w:rPr>
        <w:t>2</w:t>
      </w:r>
      <w:r w:rsidRPr="00301B4E">
        <w:rPr>
          <w:b/>
          <w:bCs/>
        </w:rPr>
        <w:t xml:space="preserve">(g) </w:t>
      </w:r>
      <w:r w:rsidRPr="00301B4E">
        <w:rPr>
          <w:b/>
        </w:rPr>
        <w:t>(acidic solution)</w:t>
      </w:r>
    </w:p>
    <w:p w14:paraId="1E250FC2" w14:textId="77777777" w:rsidR="00842043" w:rsidRPr="00842043" w:rsidRDefault="00842043" w:rsidP="00842043">
      <w:pPr>
        <w:pStyle w:val="NormalWeb"/>
        <w:rPr>
          <w:sz w:val="10"/>
          <w:szCs w:val="10"/>
        </w:rPr>
      </w:pPr>
    </w:p>
    <w:p w14:paraId="2C1EA135" w14:textId="094E5BD1" w:rsidR="00842043" w:rsidRDefault="00842043" w:rsidP="00842043">
      <w:pPr>
        <w:pStyle w:val="NormalWeb"/>
      </w:pPr>
      <w:r>
        <w:t>______________________________________________________ (reduction)</w:t>
      </w:r>
    </w:p>
    <w:p w14:paraId="2E1B3F41" w14:textId="77777777" w:rsidR="00842043" w:rsidRDefault="00842043" w:rsidP="00842043">
      <w:pPr>
        <w:pStyle w:val="NormalWeb"/>
      </w:pPr>
      <w:r>
        <w:t>______________________________________________________ (oxidation)</w:t>
      </w:r>
    </w:p>
    <w:p w14:paraId="49D3651F" w14:textId="421CEEC9" w:rsidR="00842043" w:rsidRDefault="00842043" w:rsidP="00842043">
      <w:pPr>
        <w:pStyle w:val="NormalWeb"/>
      </w:pPr>
      <w:r>
        <w:t>______________________________________________________</w:t>
      </w:r>
      <w:r>
        <w:t xml:space="preserve"> (overall before cancelling)</w:t>
      </w:r>
    </w:p>
    <w:p w14:paraId="665661A6" w14:textId="450772FE" w:rsidR="00842043" w:rsidRDefault="00842043" w:rsidP="00842043">
      <w:pPr>
        <w:pStyle w:val="NormalWeb"/>
      </w:pPr>
      <w:r>
        <w:t>______________________________________________________ (overall)</w:t>
      </w:r>
    </w:p>
    <w:p w14:paraId="0CA9A0F0" w14:textId="77777777" w:rsidR="00842043" w:rsidRDefault="00842043" w:rsidP="00842043">
      <w:pPr>
        <w:pStyle w:val="NormalWeb"/>
        <w:rPr>
          <w:b/>
        </w:rPr>
      </w:pPr>
    </w:p>
    <w:p w14:paraId="67CCF786" w14:textId="2F3B2FE8" w:rsidR="00842043" w:rsidRPr="00842043" w:rsidRDefault="00842043" w:rsidP="00842043">
      <w:pPr>
        <w:pStyle w:val="NormalWeb"/>
        <w:rPr>
          <w:b/>
          <w:bCs/>
        </w:rPr>
      </w:pPr>
      <w:r w:rsidRPr="00301B4E">
        <w:rPr>
          <w:b/>
        </w:rPr>
        <w:t xml:space="preserve">2. </w:t>
      </w:r>
      <w:r w:rsidRPr="00301B4E">
        <w:rPr>
          <w:b/>
          <w:bCs/>
        </w:rPr>
        <w:t>I</w:t>
      </w:r>
      <w:r w:rsidRPr="00301B4E">
        <w:rPr>
          <w:b/>
          <w:bCs/>
          <w:vertAlign w:val="superscript"/>
        </w:rPr>
        <w:t>-</w:t>
      </w:r>
      <w:r w:rsidRPr="00301B4E">
        <w:rPr>
          <w:b/>
          <w:bCs/>
        </w:rPr>
        <w:t>(</w:t>
      </w:r>
      <w:proofErr w:type="spellStart"/>
      <w:r w:rsidRPr="00301B4E">
        <w:rPr>
          <w:b/>
          <w:bCs/>
        </w:rPr>
        <w:t>aq</w:t>
      </w:r>
      <w:proofErr w:type="spellEnd"/>
      <w:r w:rsidRPr="00301B4E">
        <w:rPr>
          <w:b/>
          <w:bCs/>
        </w:rPr>
        <w:t>) + NO</w:t>
      </w:r>
      <w:r w:rsidRPr="00301B4E">
        <w:rPr>
          <w:b/>
          <w:bCs/>
          <w:sz w:val="20"/>
          <w:szCs w:val="20"/>
          <w:vertAlign w:val="subscript"/>
        </w:rPr>
        <w:t>2</w:t>
      </w:r>
      <w:r w:rsidRPr="00301B4E">
        <w:rPr>
          <w:b/>
          <w:bCs/>
          <w:vertAlign w:val="superscript"/>
        </w:rPr>
        <w:t>-</w:t>
      </w:r>
      <w:r w:rsidRPr="00301B4E">
        <w:rPr>
          <w:b/>
          <w:bCs/>
        </w:rPr>
        <w:t>(</w:t>
      </w:r>
      <w:proofErr w:type="spellStart"/>
      <w:r w:rsidRPr="00301B4E">
        <w:rPr>
          <w:b/>
          <w:bCs/>
        </w:rPr>
        <w:t>aq</w:t>
      </w:r>
      <w:proofErr w:type="spellEnd"/>
      <w:r w:rsidRPr="00301B4E">
        <w:rPr>
          <w:b/>
          <w:bCs/>
        </w:rPr>
        <w:t xml:space="preserve">) </w:t>
      </w:r>
      <w:r w:rsidRPr="00301B4E">
        <w:rPr>
          <w:b/>
          <w:bCs/>
        </w:rPr>
        <w:sym w:font="Wingdings" w:char="F0E0"/>
      </w:r>
      <w:r w:rsidRPr="00301B4E">
        <w:rPr>
          <w:b/>
          <w:bCs/>
        </w:rPr>
        <w:t xml:space="preserve"> I</w:t>
      </w:r>
      <w:r w:rsidRPr="00301B4E">
        <w:rPr>
          <w:b/>
          <w:bCs/>
          <w:sz w:val="20"/>
          <w:szCs w:val="20"/>
          <w:vertAlign w:val="subscript"/>
        </w:rPr>
        <w:t>2</w:t>
      </w:r>
      <w:r w:rsidRPr="00301B4E">
        <w:rPr>
          <w:b/>
          <w:bCs/>
        </w:rPr>
        <w:t xml:space="preserve"> (s) + NO (g) (acidic solution)</w:t>
      </w:r>
    </w:p>
    <w:p w14:paraId="7CE94828" w14:textId="77777777" w:rsidR="00842043" w:rsidRDefault="00842043" w:rsidP="00842043">
      <w:pPr>
        <w:pStyle w:val="NormalWeb"/>
      </w:pPr>
    </w:p>
    <w:p w14:paraId="7F788CBF" w14:textId="753B3EE8" w:rsidR="00842043" w:rsidRDefault="00842043" w:rsidP="00842043">
      <w:pPr>
        <w:pStyle w:val="NormalWeb"/>
      </w:pPr>
      <w:r>
        <w:t>______________________________________________________ (reduction)</w:t>
      </w:r>
    </w:p>
    <w:p w14:paraId="4EBC7C43" w14:textId="77777777" w:rsidR="00842043" w:rsidRDefault="00842043" w:rsidP="00842043">
      <w:pPr>
        <w:pStyle w:val="NormalWeb"/>
      </w:pPr>
      <w:r>
        <w:t>______________________________________________________ (oxidation)</w:t>
      </w:r>
    </w:p>
    <w:p w14:paraId="6DF38104" w14:textId="77777777" w:rsidR="00842043" w:rsidRDefault="00842043" w:rsidP="00842043">
      <w:pPr>
        <w:pStyle w:val="NormalWeb"/>
      </w:pPr>
      <w:r>
        <w:t>______________________________________________________ (overall before cancelling)</w:t>
      </w:r>
    </w:p>
    <w:p w14:paraId="2FF8005D" w14:textId="56E5B99B" w:rsidR="00842043" w:rsidRDefault="00842043" w:rsidP="00842043">
      <w:pPr>
        <w:pStyle w:val="NormalWeb"/>
      </w:pPr>
      <w:r>
        <w:t>______________________________________________________ (overall)</w:t>
      </w:r>
    </w:p>
    <w:p w14:paraId="460E5762" w14:textId="77777777" w:rsidR="00842043" w:rsidRDefault="00842043" w:rsidP="00842043">
      <w:pPr>
        <w:pStyle w:val="NormalWeb"/>
      </w:pPr>
    </w:p>
    <w:p w14:paraId="5832CA72" w14:textId="642EACA1" w:rsidR="00842043" w:rsidRPr="00301B4E" w:rsidRDefault="00842043" w:rsidP="00842043">
      <w:pPr>
        <w:pStyle w:val="NormalWeb"/>
        <w:rPr>
          <w:b/>
        </w:rPr>
      </w:pPr>
      <w:r w:rsidRPr="00301B4E">
        <w:rPr>
          <w:b/>
        </w:rPr>
        <w:t xml:space="preserve">3. </w:t>
      </w:r>
      <w:r w:rsidRPr="00301B4E">
        <w:rPr>
          <w:b/>
          <w:bCs/>
        </w:rPr>
        <w:t>MnO</w:t>
      </w:r>
      <w:r w:rsidRPr="00301B4E">
        <w:rPr>
          <w:b/>
          <w:bCs/>
          <w:sz w:val="20"/>
          <w:szCs w:val="20"/>
          <w:vertAlign w:val="subscript"/>
        </w:rPr>
        <w:t>4</w:t>
      </w:r>
      <w:r w:rsidRPr="00301B4E">
        <w:rPr>
          <w:b/>
          <w:bCs/>
          <w:vertAlign w:val="superscript"/>
        </w:rPr>
        <w:t>-</w:t>
      </w:r>
      <w:r w:rsidRPr="00301B4E">
        <w:rPr>
          <w:b/>
          <w:bCs/>
        </w:rPr>
        <w:t>(</w:t>
      </w:r>
      <w:proofErr w:type="spellStart"/>
      <w:r w:rsidRPr="00301B4E">
        <w:rPr>
          <w:b/>
          <w:bCs/>
        </w:rPr>
        <w:t>aq</w:t>
      </w:r>
      <w:proofErr w:type="spellEnd"/>
      <w:r w:rsidRPr="00301B4E">
        <w:rPr>
          <w:b/>
          <w:bCs/>
        </w:rPr>
        <w:t>) + Cl</w:t>
      </w:r>
      <w:r w:rsidRPr="00301B4E">
        <w:rPr>
          <w:b/>
          <w:bCs/>
          <w:vertAlign w:val="superscript"/>
        </w:rPr>
        <w:t>-</w:t>
      </w:r>
      <w:r w:rsidRPr="00301B4E">
        <w:rPr>
          <w:b/>
          <w:bCs/>
        </w:rPr>
        <w:t xml:space="preserve"> (</w:t>
      </w:r>
      <w:proofErr w:type="spellStart"/>
      <w:r w:rsidRPr="00301B4E">
        <w:rPr>
          <w:b/>
          <w:bCs/>
        </w:rPr>
        <w:t>aq</w:t>
      </w:r>
      <w:proofErr w:type="spellEnd"/>
      <w:r w:rsidRPr="00301B4E">
        <w:rPr>
          <w:b/>
          <w:bCs/>
        </w:rPr>
        <w:t xml:space="preserve">) </w:t>
      </w:r>
      <w:r w:rsidRPr="00301B4E">
        <w:rPr>
          <w:b/>
          <w:bCs/>
        </w:rPr>
        <w:sym w:font="Wingdings" w:char="F0E0"/>
      </w:r>
      <w:r w:rsidRPr="00301B4E">
        <w:rPr>
          <w:b/>
          <w:bCs/>
        </w:rPr>
        <w:t xml:space="preserve"> Mn</w:t>
      </w:r>
      <w:r w:rsidRPr="00301B4E">
        <w:rPr>
          <w:b/>
          <w:bCs/>
          <w:sz w:val="20"/>
          <w:szCs w:val="20"/>
          <w:vertAlign w:val="superscript"/>
        </w:rPr>
        <w:t>2+</w:t>
      </w:r>
      <w:r w:rsidRPr="00301B4E">
        <w:rPr>
          <w:b/>
          <w:bCs/>
        </w:rPr>
        <w:t>(</w:t>
      </w:r>
      <w:proofErr w:type="spellStart"/>
      <w:r w:rsidRPr="00301B4E">
        <w:rPr>
          <w:b/>
          <w:bCs/>
        </w:rPr>
        <w:t>aq</w:t>
      </w:r>
      <w:proofErr w:type="spellEnd"/>
      <w:r w:rsidRPr="00301B4E">
        <w:rPr>
          <w:b/>
          <w:bCs/>
        </w:rPr>
        <w:t>) + Cl</w:t>
      </w:r>
      <w:r w:rsidRPr="00301B4E">
        <w:rPr>
          <w:b/>
          <w:bCs/>
          <w:sz w:val="20"/>
          <w:szCs w:val="20"/>
          <w:vertAlign w:val="subscript"/>
        </w:rPr>
        <w:t>2</w:t>
      </w:r>
      <w:r w:rsidRPr="00301B4E">
        <w:rPr>
          <w:b/>
          <w:bCs/>
        </w:rPr>
        <w:t>(g)</w:t>
      </w:r>
      <w:r w:rsidRPr="00301B4E">
        <w:rPr>
          <w:b/>
        </w:rPr>
        <w:t xml:space="preserve"> (acidic solution)</w:t>
      </w:r>
    </w:p>
    <w:p w14:paraId="48FAC1B3" w14:textId="77777777" w:rsidR="00842043" w:rsidRDefault="00842043" w:rsidP="00842043">
      <w:pPr>
        <w:pStyle w:val="NormalWeb"/>
      </w:pPr>
    </w:p>
    <w:p w14:paraId="2F8D6F60" w14:textId="1C822CBB" w:rsidR="00842043" w:rsidRDefault="00842043" w:rsidP="00842043">
      <w:pPr>
        <w:pStyle w:val="NormalWeb"/>
      </w:pPr>
      <w:r>
        <w:t>______________________________________________________ (reduction)</w:t>
      </w:r>
    </w:p>
    <w:p w14:paraId="5FF6884B" w14:textId="77777777" w:rsidR="00842043" w:rsidRDefault="00842043" w:rsidP="00842043">
      <w:pPr>
        <w:pStyle w:val="NormalWeb"/>
      </w:pPr>
      <w:r>
        <w:t>______________________________________________________ (oxidation)</w:t>
      </w:r>
    </w:p>
    <w:p w14:paraId="3A7D69E9" w14:textId="77777777" w:rsidR="00842043" w:rsidRDefault="00842043" w:rsidP="00842043">
      <w:pPr>
        <w:pStyle w:val="NormalWeb"/>
      </w:pPr>
      <w:r>
        <w:t>______________________________________________________ (overall before cancelling)</w:t>
      </w:r>
    </w:p>
    <w:p w14:paraId="0FD79DF5" w14:textId="77777777" w:rsidR="00842043" w:rsidRDefault="00842043" w:rsidP="00842043">
      <w:pPr>
        <w:pStyle w:val="NormalWeb"/>
      </w:pPr>
      <w:r>
        <w:t>______________________________________________________ (overall)</w:t>
      </w:r>
    </w:p>
    <w:p w14:paraId="5DD38B61" w14:textId="77777777" w:rsidR="00842043" w:rsidRDefault="00842043" w:rsidP="00842043">
      <w:pPr>
        <w:pStyle w:val="NormalWeb"/>
      </w:pPr>
    </w:p>
    <w:p w14:paraId="1796FE1A" w14:textId="77777777" w:rsidR="00842043" w:rsidRPr="00301B4E" w:rsidRDefault="00842043" w:rsidP="00842043">
      <w:pPr>
        <w:pStyle w:val="NormalWeb"/>
        <w:rPr>
          <w:b/>
        </w:rPr>
      </w:pPr>
      <w:r w:rsidRPr="00301B4E">
        <w:rPr>
          <w:b/>
        </w:rPr>
        <w:t xml:space="preserve">5. </w:t>
      </w:r>
      <w:r w:rsidRPr="00301B4E">
        <w:rPr>
          <w:b/>
          <w:bCs/>
        </w:rPr>
        <w:t>CrO</w:t>
      </w:r>
      <w:r w:rsidRPr="00301B4E">
        <w:rPr>
          <w:b/>
          <w:bCs/>
          <w:vertAlign w:val="subscript"/>
        </w:rPr>
        <w:t>4</w:t>
      </w:r>
      <w:r w:rsidRPr="00301B4E">
        <w:rPr>
          <w:b/>
          <w:bCs/>
          <w:vertAlign w:val="superscript"/>
        </w:rPr>
        <w:t>-</w:t>
      </w:r>
      <w:r w:rsidRPr="00301B4E">
        <w:rPr>
          <w:b/>
          <w:bCs/>
        </w:rPr>
        <w:t xml:space="preserve"> + S</w:t>
      </w:r>
      <w:r w:rsidRPr="00301B4E">
        <w:rPr>
          <w:b/>
          <w:bCs/>
          <w:vertAlign w:val="superscript"/>
        </w:rPr>
        <w:t>2-</w:t>
      </w:r>
      <w:r w:rsidRPr="00301B4E">
        <w:rPr>
          <w:b/>
          <w:bCs/>
        </w:rPr>
        <w:t xml:space="preserve"> </w:t>
      </w:r>
      <w:r w:rsidRPr="00301B4E">
        <w:rPr>
          <w:b/>
          <w:bCs/>
        </w:rPr>
        <w:sym w:font="Wingdings" w:char="F0E0"/>
      </w:r>
      <w:r w:rsidRPr="00301B4E">
        <w:rPr>
          <w:b/>
          <w:bCs/>
        </w:rPr>
        <w:t xml:space="preserve"> Cr</w:t>
      </w:r>
      <w:r w:rsidRPr="00301B4E">
        <w:rPr>
          <w:b/>
          <w:bCs/>
          <w:vertAlign w:val="superscript"/>
        </w:rPr>
        <w:t>3+</w:t>
      </w:r>
      <w:r w:rsidRPr="00301B4E">
        <w:rPr>
          <w:b/>
          <w:bCs/>
        </w:rPr>
        <w:t xml:space="preserve"> + SO</w:t>
      </w:r>
      <w:r w:rsidRPr="00301B4E">
        <w:rPr>
          <w:b/>
          <w:bCs/>
          <w:vertAlign w:val="subscript"/>
        </w:rPr>
        <w:t>4</w:t>
      </w:r>
      <w:r w:rsidRPr="00301B4E">
        <w:rPr>
          <w:b/>
          <w:bCs/>
          <w:vertAlign w:val="superscript"/>
        </w:rPr>
        <w:t>2-</w:t>
      </w:r>
      <w:r w:rsidRPr="00301B4E">
        <w:rPr>
          <w:b/>
        </w:rPr>
        <w:t xml:space="preserve"> (acidic solution)</w:t>
      </w:r>
    </w:p>
    <w:p w14:paraId="169EFA93" w14:textId="77777777" w:rsidR="00842043" w:rsidRDefault="00842043" w:rsidP="00842043">
      <w:pPr>
        <w:pStyle w:val="NormalWeb"/>
      </w:pPr>
      <w:r>
        <w:t>______________________________________________________ (reduction)</w:t>
      </w:r>
    </w:p>
    <w:p w14:paraId="6BFF85AF" w14:textId="77777777" w:rsidR="00842043" w:rsidRDefault="00842043" w:rsidP="00842043">
      <w:pPr>
        <w:pStyle w:val="NormalWeb"/>
      </w:pPr>
      <w:r>
        <w:t>______________________________________________________ (oxidation)</w:t>
      </w:r>
    </w:p>
    <w:p w14:paraId="6788FDE2" w14:textId="77777777" w:rsidR="00842043" w:rsidRDefault="00842043" w:rsidP="00842043">
      <w:pPr>
        <w:pStyle w:val="NormalWeb"/>
      </w:pPr>
      <w:r>
        <w:t>______________________________________________________ (overall before cancelling)</w:t>
      </w:r>
    </w:p>
    <w:p w14:paraId="44B871D3" w14:textId="77777777" w:rsidR="00842043" w:rsidRDefault="00842043" w:rsidP="00842043">
      <w:pPr>
        <w:pStyle w:val="NormalWeb"/>
      </w:pPr>
      <w:r>
        <w:t>______________________________________________________ (overall)</w:t>
      </w:r>
    </w:p>
    <w:p w14:paraId="72F3912D" w14:textId="77777777" w:rsidR="00842043" w:rsidRPr="00301B4E" w:rsidRDefault="00842043" w:rsidP="00842043">
      <w:pPr>
        <w:pStyle w:val="NormalWeb"/>
        <w:rPr>
          <w:b/>
        </w:rPr>
      </w:pPr>
      <w:r w:rsidRPr="00301B4E">
        <w:rPr>
          <w:b/>
        </w:rPr>
        <w:t> </w:t>
      </w:r>
    </w:p>
    <w:p w14:paraId="05157046" w14:textId="77777777" w:rsidR="00842043" w:rsidRPr="00301B4E" w:rsidRDefault="00842043" w:rsidP="00842043">
      <w:pPr>
        <w:pStyle w:val="NormalWeb"/>
        <w:rPr>
          <w:b/>
        </w:rPr>
      </w:pPr>
      <w:r w:rsidRPr="00301B4E">
        <w:rPr>
          <w:b/>
        </w:rPr>
        <w:t xml:space="preserve">6. </w:t>
      </w:r>
      <w:r w:rsidRPr="00301B4E">
        <w:rPr>
          <w:b/>
          <w:bCs/>
        </w:rPr>
        <w:t>H</w:t>
      </w:r>
      <w:r w:rsidRPr="00301B4E">
        <w:rPr>
          <w:b/>
          <w:bCs/>
          <w:vertAlign w:val="subscript"/>
        </w:rPr>
        <w:t>2</w:t>
      </w:r>
      <w:r w:rsidRPr="00301B4E">
        <w:rPr>
          <w:b/>
          <w:bCs/>
        </w:rPr>
        <w:t>O</w:t>
      </w:r>
      <w:r w:rsidRPr="00301B4E">
        <w:rPr>
          <w:b/>
          <w:bCs/>
          <w:vertAlign w:val="subscript"/>
        </w:rPr>
        <w:t>2</w:t>
      </w:r>
      <w:r w:rsidRPr="00301B4E">
        <w:rPr>
          <w:b/>
          <w:bCs/>
        </w:rPr>
        <w:t xml:space="preserve"> + NO</w:t>
      </w:r>
      <w:r w:rsidRPr="00301B4E">
        <w:rPr>
          <w:b/>
          <w:bCs/>
          <w:vertAlign w:val="subscript"/>
        </w:rPr>
        <w:t>2</w:t>
      </w:r>
      <w:r w:rsidRPr="00301B4E">
        <w:rPr>
          <w:b/>
          <w:bCs/>
          <w:vertAlign w:val="superscript"/>
        </w:rPr>
        <w:t>-</w:t>
      </w:r>
      <w:r w:rsidRPr="00301B4E">
        <w:rPr>
          <w:b/>
          <w:bCs/>
        </w:rPr>
        <w:t xml:space="preserve"> </w:t>
      </w:r>
      <w:r w:rsidRPr="00301B4E">
        <w:rPr>
          <w:b/>
          <w:bCs/>
        </w:rPr>
        <w:sym w:font="Wingdings" w:char="F0E0"/>
      </w:r>
      <w:r w:rsidRPr="00301B4E">
        <w:rPr>
          <w:b/>
          <w:bCs/>
        </w:rPr>
        <w:t xml:space="preserve"> H</w:t>
      </w:r>
      <w:r w:rsidRPr="00301B4E">
        <w:rPr>
          <w:b/>
          <w:bCs/>
          <w:vertAlign w:val="subscript"/>
        </w:rPr>
        <w:t>2</w:t>
      </w:r>
      <w:r w:rsidRPr="00301B4E">
        <w:rPr>
          <w:b/>
          <w:bCs/>
        </w:rPr>
        <w:t>O + NO</w:t>
      </w:r>
      <w:r w:rsidRPr="00301B4E">
        <w:rPr>
          <w:b/>
          <w:bCs/>
          <w:vertAlign w:val="subscript"/>
        </w:rPr>
        <w:t>3</w:t>
      </w:r>
      <w:r w:rsidRPr="00301B4E">
        <w:rPr>
          <w:b/>
          <w:vertAlign w:val="superscript"/>
        </w:rPr>
        <w:t>-</w:t>
      </w:r>
      <w:r w:rsidRPr="00301B4E">
        <w:rPr>
          <w:b/>
        </w:rPr>
        <w:t xml:space="preserve"> (acidic solution)</w:t>
      </w:r>
    </w:p>
    <w:p w14:paraId="2280E9E6" w14:textId="77777777" w:rsidR="00842043" w:rsidRDefault="00842043" w:rsidP="00842043">
      <w:pPr>
        <w:pStyle w:val="NormalWeb"/>
      </w:pPr>
      <w:r>
        <w:t>______________________________________________________ (reduction)</w:t>
      </w:r>
    </w:p>
    <w:p w14:paraId="4699E66F" w14:textId="77777777" w:rsidR="00842043" w:rsidRDefault="00842043" w:rsidP="00842043">
      <w:pPr>
        <w:pStyle w:val="NormalWeb"/>
      </w:pPr>
      <w:r>
        <w:t>______________________________________________________ (oxidation)</w:t>
      </w:r>
    </w:p>
    <w:p w14:paraId="5676913A" w14:textId="77777777" w:rsidR="00842043" w:rsidRDefault="00842043" w:rsidP="00842043">
      <w:pPr>
        <w:pStyle w:val="NormalWeb"/>
      </w:pPr>
      <w:r>
        <w:t>______________________________________________________ (overall before cancelling)</w:t>
      </w:r>
    </w:p>
    <w:p w14:paraId="6619B2ED" w14:textId="448C28D5" w:rsidR="0049777B" w:rsidRPr="0049777B" w:rsidRDefault="00842043" w:rsidP="00842043">
      <w:pPr>
        <w:pStyle w:val="NormalWeb"/>
      </w:pPr>
      <w:r>
        <w:t>______________________________________________________ (overall)</w:t>
      </w:r>
    </w:p>
    <w:sectPr w:rsidR="0049777B" w:rsidRPr="0049777B" w:rsidSect="00842043">
      <w:footerReference w:type="default" r:id="rId10"/>
      <w:headerReference w:type="first" r:id="rId11"/>
      <w:footerReference w:type="first" r:id="rId12"/>
      <w:pgSz w:w="11906" w:h="16838"/>
      <w:pgMar w:top="709" w:right="836" w:bottom="567" w:left="567" w:header="284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07E2A" w14:textId="77777777" w:rsidR="00842043" w:rsidRDefault="00842043" w:rsidP="006B1F1E">
      <w:pPr>
        <w:spacing w:after="0" w:line="240" w:lineRule="auto"/>
      </w:pPr>
      <w:r>
        <w:separator/>
      </w:r>
    </w:p>
  </w:endnote>
  <w:endnote w:type="continuationSeparator" w:id="0">
    <w:p w14:paraId="45747A90" w14:textId="77777777" w:rsidR="00842043" w:rsidRDefault="00842043" w:rsidP="006B1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D9686" w14:textId="654C9D50" w:rsidR="006B1F1E" w:rsidRPr="00842043" w:rsidRDefault="00842043" w:rsidP="00842043">
    <w:pPr>
      <w:pStyle w:val="Footer"/>
      <w:tabs>
        <w:tab w:val="clear" w:pos="9026"/>
        <w:tab w:val="center" w:pos="1620"/>
        <w:tab w:val="left" w:pos="8010"/>
        <w:tab w:val="right" w:pos="8640"/>
        <w:tab w:val="right" w:pos="9720"/>
      </w:tabs>
      <w:ind w:right="-1171"/>
      <w:rPr>
        <w:b/>
        <w:bCs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B15609C" wp14:editId="0E282FCB">
          <wp:simplePos x="0" y="0"/>
          <wp:positionH relativeFrom="margin">
            <wp:align>right</wp:align>
          </wp:positionH>
          <wp:positionV relativeFrom="page">
            <wp:posOffset>9729674</wp:posOffset>
          </wp:positionV>
          <wp:extent cx="704666" cy="699902"/>
          <wp:effectExtent l="0" t="0" r="635" b="5080"/>
          <wp:wrapNone/>
          <wp:docPr id="14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666" cy="69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36BE4089" wp14:editId="3BBE8DAE">
          <wp:simplePos x="0" y="0"/>
          <wp:positionH relativeFrom="margin">
            <wp:posOffset>2638089</wp:posOffset>
          </wp:positionH>
          <wp:positionV relativeFrom="bottomMargin">
            <wp:posOffset>3471964</wp:posOffset>
          </wp:positionV>
          <wp:extent cx="704666" cy="699902"/>
          <wp:effectExtent l="0" t="0" r="635" b="5080"/>
          <wp:wrapNone/>
          <wp:docPr id="1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666" cy="69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184E11BF" wp14:editId="060B9572">
          <wp:simplePos x="0" y="0"/>
          <wp:positionH relativeFrom="column">
            <wp:posOffset>7966519</wp:posOffset>
          </wp:positionH>
          <wp:positionV relativeFrom="paragraph">
            <wp:posOffset>2469515</wp:posOffset>
          </wp:positionV>
          <wp:extent cx="939165" cy="932815"/>
          <wp:effectExtent l="0" t="0" r="0" b="0"/>
          <wp:wrapNone/>
          <wp:docPr id="16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932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Patrick Brannac</w:t>
    </w:r>
    <w:r>
      <w:tab/>
    </w:r>
    <w:r>
      <w:tab/>
    </w:r>
    <w:hyperlink r:id="rId2" w:history="1">
      <w:r w:rsidRPr="00D4362B">
        <w:rPr>
          <w:rStyle w:val="Hyperlink"/>
        </w:rPr>
        <w:t>www.Smashing</w:t>
      </w:r>
      <w:r w:rsidRPr="00D4362B">
        <w:rPr>
          <w:rStyle w:val="Hyperlink"/>
          <w:b/>
        </w:rPr>
        <w:t>Science</w:t>
      </w:r>
      <w:r w:rsidRPr="00D4362B">
        <w:rPr>
          <w:rStyle w:val="Hyperlink"/>
        </w:rPr>
        <w:t>.org</w:t>
      </w:r>
    </w:hyperlink>
    <w:r>
      <w:t xml:space="preserve"> &amp; for China </w:t>
    </w:r>
    <w:hyperlink r:id="rId3" w:history="1">
      <w:r w:rsidRPr="00D4362B">
        <w:rPr>
          <w:rStyle w:val="Hyperlink"/>
        </w:rPr>
        <w:t>www.Smashing</w:t>
      </w:r>
      <w:r w:rsidRPr="00D4362B">
        <w:rPr>
          <w:rStyle w:val="Hyperlink"/>
          <w:bCs/>
        </w:rPr>
        <w:t>Science</w:t>
      </w:r>
      <w:r w:rsidRPr="00D4362B">
        <w:rPr>
          <w:rStyle w:val="Hyperlink"/>
          <w:b/>
        </w:rPr>
        <w:t>CN</w:t>
      </w:r>
      <w:r w:rsidRPr="00D4362B">
        <w:rPr>
          <w:rStyle w:val="Hyperlink"/>
        </w:rPr>
        <w:t>.org</w:t>
      </w:r>
    </w:hyperlink>
    <w:r>
      <w:rPr>
        <w:rStyle w:val="Hyperlink"/>
      </w:rPr>
      <w:t xml:space="preserve"> </w:t>
    </w:r>
    <w:r>
      <w:tab/>
      <w:t xml:space="preserve"> </w:t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5</w:t>
    </w:r>
    <w:r>
      <w:rPr>
        <w:b/>
        <w:bCs/>
      </w:rPr>
      <w:fldChar w:fldCharType="end"/>
    </w:r>
    <w:r>
      <w:rPr>
        <w:b/>
        <w:b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1CB0F" w14:textId="074301DD" w:rsidR="00E1431A" w:rsidRPr="00842043" w:rsidRDefault="00842043" w:rsidP="00842043">
    <w:pPr>
      <w:pStyle w:val="Footer"/>
      <w:tabs>
        <w:tab w:val="clear" w:pos="9026"/>
        <w:tab w:val="center" w:pos="1620"/>
        <w:tab w:val="left" w:pos="8010"/>
        <w:tab w:val="right" w:pos="8640"/>
        <w:tab w:val="right" w:pos="9720"/>
      </w:tabs>
      <w:ind w:right="-1171"/>
      <w:rPr>
        <w:b/>
        <w:bCs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160E4CB" wp14:editId="5D362EF0">
          <wp:simplePos x="0" y="0"/>
          <wp:positionH relativeFrom="margin">
            <wp:align>right</wp:align>
          </wp:positionH>
          <wp:positionV relativeFrom="page">
            <wp:posOffset>9729674</wp:posOffset>
          </wp:positionV>
          <wp:extent cx="704666" cy="699902"/>
          <wp:effectExtent l="0" t="0" r="635" b="5080"/>
          <wp:wrapNone/>
          <wp:docPr id="137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666" cy="69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2B39C4F" wp14:editId="3F80447D">
          <wp:simplePos x="0" y="0"/>
          <wp:positionH relativeFrom="margin">
            <wp:posOffset>2638089</wp:posOffset>
          </wp:positionH>
          <wp:positionV relativeFrom="bottomMargin">
            <wp:posOffset>3471964</wp:posOffset>
          </wp:positionV>
          <wp:extent cx="704666" cy="699902"/>
          <wp:effectExtent l="0" t="0" r="635" b="5080"/>
          <wp:wrapNone/>
          <wp:docPr id="161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666" cy="699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1" allowOverlap="1" wp14:anchorId="36D03552" wp14:editId="6C9A6753">
          <wp:simplePos x="0" y="0"/>
          <wp:positionH relativeFrom="column">
            <wp:posOffset>7966519</wp:posOffset>
          </wp:positionH>
          <wp:positionV relativeFrom="paragraph">
            <wp:posOffset>2469515</wp:posOffset>
          </wp:positionV>
          <wp:extent cx="939165" cy="932815"/>
          <wp:effectExtent l="0" t="0" r="0" b="0"/>
          <wp:wrapNone/>
          <wp:docPr id="161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932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Patrick Brannac</w:t>
    </w:r>
    <w:r>
      <w:tab/>
    </w:r>
    <w:r>
      <w:tab/>
    </w:r>
    <w:hyperlink r:id="rId2" w:history="1">
      <w:r w:rsidRPr="00D4362B">
        <w:rPr>
          <w:rStyle w:val="Hyperlink"/>
        </w:rPr>
        <w:t>www.Smashing</w:t>
      </w:r>
      <w:r w:rsidRPr="00D4362B">
        <w:rPr>
          <w:rStyle w:val="Hyperlink"/>
          <w:b/>
        </w:rPr>
        <w:t>Science</w:t>
      </w:r>
      <w:r w:rsidRPr="00D4362B">
        <w:rPr>
          <w:rStyle w:val="Hyperlink"/>
        </w:rPr>
        <w:t>.org</w:t>
      </w:r>
    </w:hyperlink>
    <w:r>
      <w:t xml:space="preserve"> &amp; for China </w:t>
    </w:r>
    <w:hyperlink r:id="rId3" w:history="1">
      <w:r w:rsidRPr="00D4362B">
        <w:rPr>
          <w:rStyle w:val="Hyperlink"/>
        </w:rPr>
        <w:t>www.Smashing</w:t>
      </w:r>
      <w:r w:rsidRPr="00D4362B">
        <w:rPr>
          <w:rStyle w:val="Hyperlink"/>
          <w:bCs/>
        </w:rPr>
        <w:t>Science</w:t>
      </w:r>
      <w:r w:rsidRPr="00D4362B">
        <w:rPr>
          <w:rStyle w:val="Hyperlink"/>
          <w:b/>
        </w:rPr>
        <w:t>CN</w:t>
      </w:r>
      <w:r w:rsidRPr="00D4362B">
        <w:rPr>
          <w:rStyle w:val="Hyperlink"/>
        </w:rPr>
        <w:t>.org</w:t>
      </w:r>
    </w:hyperlink>
    <w:r>
      <w:rPr>
        <w:rStyle w:val="Hyperlink"/>
      </w:rPr>
      <w:t xml:space="preserve"> </w:t>
    </w:r>
    <w:r>
      <w:tab/>
      <w:t xml:space="preserve"> </w:t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5</w:t>
    </w:r>
    <w:r>
      <w:rPr>
        <w:b/>
        <w:bCs/>
      </w:rPr>
      <w:fldChar w:fldCharType="end"/>
    </w:r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225D6" w14:textId="77777777" w:rsidR="00842043" w:rsidRDefault="00842043" w:rsidP="006B1F1E">
      <w:pPr>
        <w:spacing w:after="0" w:line="240" w:lineRule="auto"/>
      </w:pPr>
      <w:r>
        <w:separator/>
      </w:r>
    </w:p>
  </w:footnote>
  <w:footnote w:type="continuationSeparator" w:id="0">
    <w:p w14:paraId="518802B0" w14:textId="77777777" w:rsidR="00842043" w:rsidRDefault="00842043" w:rsidP="006B1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934F3" w14:textId="77777777" w:rsidR="00E1431A" w:rsidRDefault="00E1431A" w:rsidP="00CD5E48">
    <w:pPr>
      <w:pStyle w:val="Header"/>
      <w:spacing w:after="0" w:line="240" w:lineRule="auto"/>
    </w:pPr>
    <w:r>
      <w:t>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3116E"/>
    <w:multiLevelType w:val="hybridMultilevel"/>
    <w:tmpl w:val="9500A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9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043"/>
    <w:rsid w:val="00045B2C"/>
    <w:rsid w:val="00062595"/>
    <w:rsid w:val="000773E1"/>
    <w:rsid w:val="000970E2"/>
    <w:rsid w:val="000975D3"/>
    <w:rsid w:val="000A02CB"/>
    <w:rsid w:val="000B02DC"/>
    <w:rsid w:val="001337EC"/>
    <w:rsid w:val="00133AA5"/>
    <w:rsid w:val="00164385"/>
    <w:rsid w:val="0017630A"/>
    <w:rsid w:val="00196317"/>
    <w:rsid w:val="001A1BB2"/>
    <w:rsid w:val="001C57F1"/>
    <w:rsid w:val="001C75B8"/>
    <w:rsid w:val="001F1086"/>
    <w:rsid w:val="001F1A3C"/>
    <w:rsid w:val="00225E31"/>
    <w:rsid w:val="002316CD"/>
    <w:rsid w:val="002667F5"/>
    <w:rsid w:val="00267B1D"/>
    <w:rsid w:val="00295AB3"/>
    <w:rsid w:val="002B4B1C"/>
    <w:rsid w:val="002C6F96"/>
    <w:rsid w:val="002E0856"/>
    <w:rsid w:val="002E0F1D"/>
    <w:rsid w:val="002F0DEF"/>
    <w:rsid w:val="00301366"/>
    <w:rsid w:val="00305BA5"/>
    <w:rsid w:val="00326876"/>
    <w:rsid w:val="003316D5"/>
    <w:rsid w:val="003808D0"/>
    <w:rsid w:val="00386FF6"/>
    <w:rsid w:val="004022B7"/>
    <w:rsid w:val="00447C0A"/>
    <w:rsid w:val="00456D8F"/>
    <w:rsid w:val="0049777B"/>
    <w:rsid w:val="004B0EDB"/>
    <w:rsid w:val="004B2561"/>
    <w:rsid w:val="004B484B"/>
    <w:rsid w:val="004C300F"/>
    <w:rsid w:val="005157AB"/>
    <w:rsid w:val="00524AA3"/>
    <w:rsid w:val="00532AF3"/>
    <w:rsid w:val="005527CB"/>
    <w:rsid w:val="00562653"/>
    <w:rsid w:val="00584653"/>
    <w:rsid w:val="005A0E77"/>
    <w:rsid w:val="005E3012"/>
    <w:rsid w:val="005E34C1"/>
    <w:rsid w:val="005E5816"/>
    <w:rsid w:val="005F592F"/>
    <w:rsid w:val="00607C55"/>
    <w:rsid w:val="00610D27"/>
    <w:rsid w:val="00613EF8"/>
    <w:rsid w:val="00635BEE"/>
    <w:rsid w:val="00691729"/>
    <w:rsid w:val="006A73EB"/>
    <w:rsid w:val="006B1F1E"/>
    <w:rsid w:val="006C1F1F"/>
    <w:rsid w:val="006E11A9"/>
    <w:rsid w:val="00735E1D"/>
    <w:rsid w:val="00737EFF"/>
    <w:rsid w:val="00755B75"/>
    <w:rsid w:val="00755BA3"/>
    <w:rsid w:val="007635AF"/>
    <w:rsid w:val="00767B61"/>
    <w:rsid w:val="00787BC2"/>
    <w:rsid w:val="00793507"/>
    <w:rsid w:val="007B757A"/>
    <w:rsid w:val="007D4BC0"/>
    <w:rsid w:val="007F1A72"/>
    <w:rsid w:val="008179E0"/>
    <w:rsid w:val="00820A96"/>
    <w:rsid w:val="00842043"/>
    <w:rsid w:val="00846530"/>
    <w:rsid w:val="008765DD"/>
    <w:rsid w:val="008832CE"/>
    <w:rsid w:val="00885058"/>
    <w:rsid w:val="00891325"/>
    <w:rsid w:val="008919A0"/>
    <w:rsid w:val="008C408B"/>
    <w:rsid w:val="008C6E4B"/>
    <w:rsid w:val="008D30BA"/>
    <w:rsid w:val="008D572B"/>
    <w:rsid w:val="008F58D6"/>
    <w:rsid w:val="009034A4"/>
    <w:rsid w:val="00906E8A"/>
    <w:rsid w:val="00917207"/>
    <w:rsid w:val="009305AF"/>
    <w:rsid w:val="00934932"/>
    <w:rsid w:val="00936A85"/>
    <w:rsid w:val="00937C0F"/>
    <w:rsid w:val="00953DF5"/>
    <w:rsid w:val="00987748"/>
    <w:rsid w:val="009A1433"/>
    <w:rsid w:val="009B6E6B"/>
    <w:rsid w:val="009B724C"/>
    <w:rsid w:val="00A4520F"/>
    <w:rsid w:val="00A70A79"/>
    <w:rsid w:val="00A90A9C"/>
    <w:rsid w:val="00A94A7B"/>
    <w:rsid w:val="00AE542B"/>
    <w:rsid w:val="00AF6759"/>
    <w:rsid w:val="00B053C1"/>
    <w:rsid w:val="00B57075"/>
    <w:rsid w:val="00B60E6F"/>
    <w:rsid w:val="00B7079D"/>
    <w:rsid w:val="00B9601C"/>
    <w:rsid w:val="00BD7195"/>
    <w:rsid w:val="00BE352D"/>
    <w:rsid w:val="00C054F5"/>
    <w:rsid w:val="00C150C6"/>
    <w:rsid w:val="00C341BF"/>
    <w:rsid w:val="00C6218F"/>
    <w:rsid w:val="00C65275"/>
    <w:rsid w:val="00C97761"/>
    <w:rsid w:val="00CA2AF2"/>
    <w:rsid w:val="00CA5C14"/>
    <w:rsid w:val="00CB5175"/>
    <w:rsid w:val="00CB595D"/>
    <w:rsid w:val="00CD5E48"/>
    <w:rsid w:val="00D31E5B"/>
    <w:rsid w:val="00D83D39"/>
    <w:rsid w:val="00DA04C9"/>
    <w:rsid w:val="00DB103B"/>
    <w:rsid w:val="00DB7BA5"/>
    <w:rsid w:val="00E1431A"/>
    <w:rsid w:val="00E463D3"/>
    <w:rsid w:val="00E546E9"/>
    <w:rsid w:val="00E82C94"/>
    <w:rsid w:val="00E85437"/>
    <w:rsid w:val="00E87F0C"/>
    <w:rsid w:val="00EA77C5"/>
    <w:rsid w:val="00ED640C"/>
    <w:rsid w:val="00EE7EA5"/>
    <w:rsid w:val="00EF6C09"/>
    <w:rsid w:val="00F03B76"/>
    <w:rsid w:val="00F20713"/>
    <w:rsid w:val="00F4683F"/>
    <w:rsid w:val="00F56A07"/>
    <w:rsid w:val="00FC0EA9"/>
    <w:rsid w:val="00FC33D8"/>
    <w:rsid w:val="00FD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7031D"/>
  <w15:chartTrackingRefBased/>
  <w15:docId w15:val="{0C40704D-8E9C-4F5D-8EF9-AD94ACA1A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CA" w:eastAsia="en-CA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43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3D3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63D3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3D3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3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3D3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63D3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3D3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3D3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3D3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26876"/>
    <w:rPr>
      <w:rFonts w:ascii="Tahoma" w:eastAsia="Malgun Gothic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463D3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1F1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B1F1E"/>
    <w:rPr>
      <w:sz w:val="22"/>
      <w:szCs w:val="22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6B1F1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B1F1E"/>
    <w:rPr>
      <w:sz w:val="22"/>
      <w:szCs w:val="22"/>
      <w:lang w:eastAsia="ko-KR"/>
    </w:rPr>
  </w:style>
  <w:style w:type="character" w:styleId="Hyperlink">
    <w:name w:val="Hyperlink"/>
    <w:uiPriority w:val="99"/>
    <w:unhideWhenUsed/>
    <w:rsid w:val="00755B75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463D3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3D3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3D3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3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63D3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3D3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3D3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3D3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463D3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463D3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E463D3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63D3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E463D3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E463D3"/>
    <w:rPr>
      <w:b/>
      <w:bCs/>
    </w:rPr>
  </w:style>
  <w:style w:type="character" w:styleId="Emphasis">
    <w:name w:val="Emphasis"/>
    <w:basedOn w:val="DefaultParagraphFont"/>
    <w:uiPriority w:val="20"/>
    <w:qFormat/>
    <w:rsid w:val="00E463D3"/>
    <w:rPr>
      <w:i/>
      <w:iCs/>
    </w:rPr>
  </w:style>
  <w:style w:type="paragraph" w:styleId="NoSpacing">
    <w:name w:val="No Spacing"/>
    <w:uiPriority w:val="1"/>
    <w:qFormat/>
    <w:rsid w:val="00E463D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463D3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463D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3D3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3D3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463D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463D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463D3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E463D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463D3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3D3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F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58D6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8420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mashingScienceCN.org" TargetMode="External"/><Relationship Id="rId2" Type="http://schemas.openxmlformats.org/officeDocument/2006/relationships/hyperlink" Target="http://www.SmashingScience.org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mashingScienceCN.org" TargetMode="External"/><Relationship Id="rId2" Type="http://schemas.openxmlformats.org/officeDocument/2006/relationships/hyperlink" Target="http://www.SmashingScience.org" TargetMode="External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\OneDrive\Documents\Custom%20Office%20Templates\Smashing%20worksheet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D815B-AC5B-45FA-A366-78D685DB4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Smashing worksheet v2</Template>
  <TotalTime>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Paddy Smashing</dc:creator>
  <cp:keywords/>
  <cp:lastModifiedBy>Paddy Smashing</cp:lastModifiedBy>
  <cp:revision>2</cp:revision>
  <dcterms:created xsi:type="dcterms:W3CDTF">2020-05-05T07:18:00Z</dcterms:created>
  <dcterms:modified xsi:type="dcterms:W3CDTF">2020-05-05T07:18:00Z</dcterms:modified>
</cp:coreProperties>
</file>